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3E" w:rsidRDefault="0071136A" w:rsidP="0071136A">
      <w:pPr>
        <w:jc w:val="center"/>
      </w:pPr>
      <w:proofErr w:type="spellStart"/>
      <w:r>
        <w:t>SmartCast</w:t>
      </w:r>
      <w:proofErr w:type="spellEnd"/>
      <w:r>
        <w:t xml:space="preserve"> - Scénario</w:t>
      </w:r>
    </w:p>
    <w:p w:rsidR="0071136A" w:rsidRDefault="0071136A"/>
    <w:p w:rsidR="0071136A" w:rsidRDefault="0071136A">
      <w:r w:rsidRPr="0071136A">
        <w:rPr>
          <w:b/>
        </w:rPr>
        <w:t>Plan01</w:t>
      </w:r>
      <w:r w:rsidR="00E17F95">
        <w:rPr>
          <w:b/>
        </w:rPr>
        <w:t>-01</w:t>
      </w:r>
      <w:r>
        <w:t xml:space="preserve"> : </w:t>
      </w:r>
      <w:r w:rsidRPr="003A6580">
        <w:rPr>
          <w:i/>
        </w:rPr>
        <w:t xml:space="preserve">Affichage du logo </w:t>
      </w:r>
      <w:proofErr w:type="spellStart"/>
      <w:r w:rsidRPr="003A6580">
        <w:rPr>
          <w:i/>
        </w:rPr>
        <w:t>SmartCast</w:t>
      </w:r>
      <w:proofErr w:type="spellEnd"/>
      <w:r w:rsidRPr="003A6580">
        <w:rPr>
          <w:i/>
        </w:rPr>
        <w:t xml:space="preserve"> avec slogan</w:t>
      </w:r>
    </w:p>
    <w:p w:rsidR="0071136A" w:rsidRDefault="00924CFB">
      <w:r>
        <w:t xml:space="preserve">« Smart </w:t>
      </w:r>
      <w:proofErr w:type="spellStart"/>
      <w:r>
        <w:t>Cast</w:t>
      </w:r>
      <w:proofErr w:type="spellEnd"/>
      <w:r>
        <w:t>, un coffrage futé pour des chantiers maitrisés ! »</w:t>
      </w:r>
    </w:p>
    <w:p w:rsidR="00924CFB" w:rsidRDefault="00924CFB"/>
    <w:p w:rsidR="00E17F95" w:rsidRDefault="00E17F95">
      <w:r>
        <w:rPr>
          <w:b/>
        </w:rPr>
        <w:t>Plan01-02</w:t>
      </w:r>
      <w:r w:rsidR="00924CFB" w:rsidRPr="00E17F95">
        <w:rPr>
          <w:b/>
        </w:rPr>
        <w:t> :</w:t>
      </w:r>
      <w:r>
        <w:rPr>
          <w:b/>
        </w:rPr>
        <w:t xml:space="preserve"> </w:t>
      </w:r>
      <w:r w:rsidRPr="003A6580">
        <w:rPr>
          <w:i/>
        </w:rPr>
        <w:t xml:space="preserve">Affichage sous le logo </w:t>
      </w:r>
      <w:proofErr w:type="spellStart"/>
      <w:r w:rsidRPr="003A6580">
        <w:rPr>
          <w:i/>
        </w:rPr>
        <w:t>SmartCast</w:t>
      </w:r>
      <w:proofErr w:type="spellEnd"/>
      <w:r w:rsidRPr="003A6580">
        <w:rPr>
          <w:i/>
        </w:rPr>
        <w:t xml:space="preserve"> du drapeau </w:t>
      </w:r>
      <w:r w:rsidR="00DE2519" w:rsidRPr="003A6580">
        <w:rPr>
          <w:i/>
        </w:rPr>
        <w:t>français</w:t>
      </w:r>
      <w:r w:rsidRPr="003A6580">
        <w:rPr>
          <w:i/>
        </w:rPr>
        <w:t xml:space="preserve"> et des logos « brevets » et CSTB</w:t>
      </w:r>
    </w:p>
    <w:p w:rsidR="00924CFB" w:rsidRDefault="00E17F95">
      <w:r>
        <w:t xml:space="preserve">«  Issus d’un programme de recherche et développement </w:t>
      </w:r>
      <w:r w:rsidR="00DE2519">
        <w:t>français</w:t>
      </w:r>
      <w:r>
        <w:t xml:space="preserve">, Smart </w:t>
      </w:r>
      <w:proofErr w:type="spellStart"/>
      <w:r>
        <w:t>Cast</w:t>
      </w:r>
      <w:proofErr w:type="spellEnd"/>
      <w:r>
        <w:t xml:space="preserve"> a fait l’objet de brevets internationaux et d’un avis technique du CSTB</w:t>
      </w:r>
      <w:r>
        <w:rPr>
          <w:b/>
        </w:rPr>
        <w:t> </w:t>
      </w:r>
      <w:r w:rsidRPr="00E17F95">
        <w:t>»</w:t>
      </w:r>
    </w:p>
    <w:p w:rsidR="00E17F95" w:rsidRDefault="00E17F95"/>
    <w:p w:rsidR="00E17F95" w:rsidRDefault="00E17F95">
      <w:r w:rsidRPr="00E17F95">
        <w:rPr>
          <w:b/>
        </w:rPr>
        <w:t>Plan 02</w:t>
      </w:r>
      <w:r>
        <w:rPr>
          <w:b/>
        </w:rPr>
        <w:t>-</w:t>
      </w:r>
      <w:r w:rsidR="003A6580">
        <w:rPr>
          <w:b/>
        </w:rPr>
        <w:t>01/02/03</w:t>
      </w:r>
      <w:r w:rsidRPr="00E17F95">
        <w:rPr>
          <w:b/>
        </w:rPr>
        <w:t> :</w:t>
      </w:r>
      <w:r w:rsidR="003A6580">
        <w:rPr>
          <w:b/>
        </w:rPr>
        <w:t xml:space="preserve"> </w:t>
      </w:r>
      <w:r w:rsidR="003A6580" w:rsidRPr="003A6580">
        <w:rPr>
          <w:i/>
        </w:rPr>
        <w:t>Vue de haut sur un chantier d’immeuble, fondu sur une vue de haut d’un chantier de</w:t>
      </w:r>
      <w:r w:rsidR="003A6580">
        <w:rPr>
          <w:i/>
        </w:rPr>
        <w:t xml:space="preserve"> plusieurs</w:t>
      </w:r>
      <w:r w:rsidR="003A6580" w:rsidRPr="003A6580">
        <w:rPr>
          <w:i/>
        </w:rPr>
        <w:t xml:space="preserve"> maison</w:t>
      </w:r>
      <w:r w:rsidR="003A6580">
        <w:rPr>
          <w:i/>
        </w:rPr>
        <w:t>s</w:t>
      </w:r>
      <w:r w:rsidR="003A6580" w:rsidRPr="003A6580">
        <w:rPr>
          <w:i/>
        </w:rPr>
        <w:t>, fondu sur une vue intérieure</w:t>
      </w:r>
      <w:r w:rsidR="003A6580">
        <w:rPr>
          <w:i/>
        </w:rPr>
        <w:t xml:space="preserve"> avec plafond haut. </w:t>
      </w:r>
      <w:r w:rsidR="003A6580" w:rsidRPr="003A6580">
        <w:rPr>
          <w:i/>
          <w:color w:val="FF0000"/>
        </w:rPr>
        <w:t>Curseur en carré ?</w:t>
      </w:r>
    </w:p>
    <w:p w:rsidR="003A6580" w:rsidRPr="003A6580" w:rsidRDefault="003A6580">
      <w:r>
        <w:t xml:space="preserve">« Le Coffrage Smart </w:t>
      </w:r>
      <w:proofErr w:type="spellStart"/>
      <w:r>
        <w:t>Cast</w:t>
      </w:r>
      <w:proofErr w:type="spellEnd"/>
      <w:r>
        <w:t xml:space="preserve"> est particulièrement indiqué pour les logements collectifs, les maisons individuelle groupées, l’hôtelier, les étaiements de grandes hauteurs et les </w:t>
      </w:r>
      <w:proofErr w:type="spellStart"/>
      <w:r>
        <w:t>prédalles</w:t>
      </w:r>
      <w:proofErr w:type="spellEnd"/>
      <w:r>
        <w:t>.</w:t>
      </w:r>
    </w:p>
    <w:p w:rsidR="0071136A" w:rsidRDefault="0071136A"/>
    <w:p w:rsidR="003A6580" w:rsidRDefault="003A6580">
      <w:pPr>
        <w:rPr>
          <w:i/>
        </w:rPr>
      </w:pPr>
      <w:r w:rsidRPr="003A6580">
        <w:rPr>
          <w:b/>
        </w:rPr>
        <w:t xml:space="preserve">Plan 03 : </w:t>
      </w:r>
      <w:r w:rsidR="00A6141F">
        <w:rPr>
          <w:i/>
        </w:rPr>
        <w:t>Vue sur un chantier, avec 1</w:t>
      </w:r>
      <w:r w:rsidR="00A6141F" w:rsidRPr="00A6141F">
        <w:rPr>
          <w:i/>
          <w:vertAlign w:val="superscript"/>
        </w:rPr>
        <w:t>er</w:t>
      </w:r>
      <w:r w:rsidR="00A6141F">
        <w:rPr>
          <w:i/>
        </w:rPr>
        <w:t xml:space="preserve"> étage de mur déjà monté. Des étais sont installés avec les </w:t>
      </w:r>
      <w:r w:rsidR="00E31025">
        <w:rPr>
          <w:i/>
        </w:rPr>
        <w:t>‘</w:t>
      </w:r>
      <w:r w:rsidR="00A6141F">
        <w:rPr>
          <w:i/>
        </w:rPr>
        <w:t>primaires</w:t>
      </w:r>
      <w:r w:rsidR="00E31025">
        <w:rPr>
          <w:i/>
        </w:rPr>
        <w:t>’</w:t>
      </w:r>
      <w:r w:rsidR="00A6141F">
        <w:rPr>
          <w:i/>
        </w:rPr>
        <w:t>.</w:t>
      </w:r>
      <w:r w:rsidR="00E31025">
        <w:rPr>
          <w:i/>
        </w:rPr>
        <w:t xml:space="preserve"> </w:t>
      </w:r>
    </w:p>
    <w:p w:rsidR="00A6141F" w:rsidRDefault="00E31025">
      <w:r>
        <w:t>« </w:t>
      </w:r>
      <w:r w:rsidR="00FC091F">
        <w:t xml:space="preserve">Les plaques de coffrage Smart </w:t>
      </w:r>
      <w:proofErr w:type="spellStart"/>
      <w:r w:rsidR="00FC091F">
        <w:t>Cast</w:t>
      </w:r>
      <w:proofErr w:type="spellEnd"/>
      <w:r w:rsidR="00FC091F">
        <w:t xml:space="preserve"> sont compatibles avec tous les système d’étaiement conforme à la norme NF E8</w:t>
      </w:r>
      <w:r>
        <w:t> </w:t>
      </w:r>
      <w:r w:rsidR="00FC091F">
        <w:t>104</w:t>
      </w:r>
      <w:r>
        <w:t>. Le dimensionnement et le montage du système d’étaiement doit être réalisé selon les préconisations du fabriquant. »</w:t>
      </w:r>
    </w:p>
    <w:p w:rsidR="00E31025" w:rsidRDefault="00E31025">
      <w:pPr>
        <w:rPr>
          <w:b/>
        </w:rPr>
      </w:pPr>
    </w:p>
    <w:p w:rsidR="00FC091F" w:rsidRDefault="00E31025">
      <w:pPr>
        <w:rPr>
          <w:i/>
        </w:rPr>
      </w:pPr>
      <w:r>
        <w:rPr>
          <w:b/>
        </w:rPr>
        <w:t>Plan 0</w:t>
      </w:r>
      <w:r w:rsidR="00A67098">
        <w:rPr>
          <w:b/>
        </w:rPr>
        <w:t>4</w:t>
      </w:r>
      <w:r>
        <w:rPr>
          <w:b/>
        </w:rPr>
        <w:t xml:space="preserve"> : </w:t>
      </w:r>
      <w:r>
        <w:rPr>
          <w:i/>
        </w:rPr>
        <w:t>Vue de plus près entre 2 étais. Pose des poutrelles. Une flèche indique ‘180mm maxi’ entre 2 poutrelles. Une flèche indique ‘50mm maximum’ entre une poutrelle et le mur.</w:t>
      </w:r>
    </w:p>
    <w:p w:rsidR="00E31025" w:rsidRPr="00E31025" w:rsidRDefault="00E31025">
      <w:pPr>
        <w:rPr>
          <w:b/>
        </w:rPr>
      </w:pPr>
      <w:r>
        <w:t>« L’espacement entre les poutrelles ne doit pas excéder 180mm, et la distance entre mur et poutrelle doit être de 50mm maximum. »</w:t>
      </w:r>
    </w:p>
    <w:p w:rsidR="00FC091F" w:rsidRDefault="00FC091F">
      <w:pPr>
        <w:rPr>
          <w:i/>
        </w:rPr>
      </w:pPr>
    </w:p>
    <w:p w:rsidR="00772C35" w:rsidRDefault="00772C35">
      <w:pPr>
        <w:rPr>
          <w:i/>
        </w:rPr>
      </w:pPr>
      <w:r>
        <w:rPr>
          <w:b/>
        </w:rPr>
        <w:t>Plan 0</w:t>
      </w:r>
      <w:r w:rsidR="00A67098">
        <w:rPr>
          <w:b/>
        </w:rPr>
        <w:t>5</w:t>
      </w:r>
      <w:r>
        <w:rPr>
          <w:b/>
        </w:rPr>
        <w:t xml:space="preserve"> : </w:t>
      </w:r>
      <w:r>
        <w:rPr>
          <w:i/>
        </w:rPr>
        <w:t>Vue sur 2 palettes stockées empilées au sol. Une flèche indique 1,5m maxi de hauteur.</w:t>
      </w:r>
    </w:p>
    <w:p w:rsidR="00772C35" w:rsidRDefault="00772C35">
      <w:r>
        <w:t>« »</w:t>
      </w:r>
    </w:p>
    <w:p w:rsidR="00772C35" w:rsidRDefault="00772C35"/>
    <w:p w:rsidR="00772C35" w:rsidRDefault="00772C35">
      <w:pPr>
        <w:rPr>
          <w:i/>
        </w:rPr>
      </w:pPr>
      <w:r>
        <w:rPr>
          <w:b/>
        </w:rPr>
        <w:t>Plan 0</w:t>
      </w:r>
      <w:r w:rsidR="00A67098">
        <w:rPr>
          <w:b/>
        </w:rPr>
        <w:t>6</w:t>
      </w:r>
      <w:r>
        <w:rPr>
          <w:b/>
        </w:rPr>
        <w:t xml:space="preserve"> : </w:t>
      </w:r>
      <w:r>
        <w:rPr>
          <w:i/>
        </w:rPr>
        <w:t xml:space="preserve">Vue sur l’étiquette collé sur la palette emballé </w:t>
      </w:r>
      <w:proofErr w:type="spellStart"/>
      <w:r>
        <w:rPr>
          <w:i/>
        </w:rPr>
        <w:t>SmartCast</w:t>
      </w:r>
      <w:proofErr w:type="spellEnd"/>
      <w:r>
        <w:rPr>
          <w:i/>
        </w:rPr>
        <w:t xml:space="preserve"> : </w:t>
      </w:r>
      <w:proofErr w:type="spellStart"/>
      <w:r>
        <w:rPr>
          <w:i/>
        </w:rPr>
        <w:t>Batiment</w:t>
      </w:r>
      <w:proofErr w:type="spellEnd"/>
      <w:r>
        <w:rPr>
          <w:i/>
        </w:rPr>
        <w:t xml:space="preserve"> A – R+1 – Zone 1 – Logement A11</w:t>
      </w:r>
    </w:p>
    <w:p w:rsidR="00772C35" w:rsidRDefault="00772C35">
      <w:r w:rsidRPr="00772C35">
        <w:t>« </w:t>
      </w:r>
      <w:r>
        <w:t xml:space="preserve">Identifiez la palette </w:t>
      </w:r>
      <w:proofErr w:type="spellStart"/>
      <w:r>
        <w:t>SmartCast</w:t>
      </w:r>
      <w:proofErr w:type="spellEnd"/>
      <w:r>
        <w:t xml:space="preserve"> correspondante à la zone coffrée. » </w:t>
      </w:r>
    </w:p>
    <w:p w:rsidR="00772C35" w:rsidRDefault="00772C35"/>
    <w:p w:rsidR="00772C35" w:rsidRDefault="00772C35">
      <w:r>
        <w:rPr>
          <w:b/>
        </w:rPr>
        <w:t>Plan 0</w:t>
      </w:r>
      <w:r w:rsidR="00A67098">
        <w:rPr>
          <w:b/>
        </w:rPr>
        <w:t>7</w:t>
      </w:r>
      <w:r>
        <w:rPr>
          <w:b/>
        </w:rPr>
        <w:t xml:space="preserve"> : </w:t>
      </w:r>
      <w:r>
        <w:rPr>
          <w:i/>
        </w:rPr>
        <w:t>Vue sur la palette « dans les airs » en train d’</w:t>
      </w:r>
      <w:r w:rsidR="004A6040">
        <w:rPr>
          <w:i/>
        </w:rPr>
        <w:t>être</w:t>
      </w:r>
      <w:r>
        <w:rPr>
          <w:i/>
        </w:rPr>
        <w:t xml:space="preserve"> posé sur </w:t>
      </w:r>
      <w:r w:rsidR="004A6040">
        <w:rPr>
          <w:i/>
        </w:rPr>
        <w:t>la structure d’étaiement.</w:t>
      </w:r>
    </w:p>
    <w:p w:rsidR="00772C35" w:rsidRDefault="00772C35">
      <w:r>
        <w:t xml:space="preserve">« Il est fortement recommandé d’approvisionner la </w:t>
      </w:r>
      <w:r w:rsidR="004A6040">
        <w:t>palette complète et emballée par grue et lève-palette. Dans ce cas, vérifiez que la charge maxi par étais est supérieure à 2000Kg et que la charge répartie admissible est supérieure à 700Kg/m² »</w:t>
      </w:r>
    </w:p>
    <w:p w:rsidR="005A6C1A" w:rsidRDefault="005A6C1A">
      <w:pPr>
        <w:rPr>
          <w:b/>
        </w:rPr>
      </w:pPr>
    </w:p>
    <w:p w:rsidR="005A6C1A" w:rsidRDefault="005A6C1A">
      <w:r>
        <w:rPr>
          <w:b/>
        </w:rPr>
        <w:t>Plan 0</w:t>
      </w:r>
      <w:r w:rsidR="00A67098">
        <w:rPr>
          <w:b/>
        </w:rPr>
        <w:t>8</w:t>
      </w:r>
      <w:r>
        <w:rPr>
          <w:b/>
        </w:rPr>
        <w:t> :</w:t>
      </w:r>
      <w:r>
        <w:t xml:space="preserve"> </w:t>
      </w:r>
      <w:r w:rsidR="001C15F5" w:rsidRPr="001C15F5">
        <w:rPr>
          <w:i/>
        </w:rPr>
        <w:t xml:space="preserve">Vue sur les </w:t>
      </w:r>
      <w:proofErr w:type="spellStart"/>
      <w:r w:rsidR="001C15F5" w:rsidRPr="001C15F5">
        <w:rPr>
          <w:i/>
        </w:rPr>
        <w:t>pictos</w:t>
      </w:r>
      <w:proofErr w:type="spellEnd"/>
      <w:r w:rsidR="001C15F5" w:rsidRPr="001C15F5">
        <w:rPr>
          <w:i/>
        </w:rPr>
        <w:t> </w:t>
      </w:r>
      <w:r w:rsidR="00F5574E">
        <w:rPr>
          <w:i/>
        </w:rPr>
        <w:t xml:space="preserve">couvrir, </w:t>
      </w:r>
      <w:r w:rsidR="001C15F5" w:rsidRPr="001C15F5">
        <w:rPr>
          <w:i/>
        </w:rPr>
        <w:t>« ne pas »</w:t>
      </w:r>
      <w:r w:rsidR="00F5574E">
        <w:rPr>
          <w:i/>
        </w:rPr>
        <w:t xml:space="preserve"> poser sur le champ, ne pas soulever sans palette </w:t>
      </w:r>
    </w:p>
    <w:p w:rsidR="005A6C1A" w:rsidRDefault="001C15F5">
      <w:r>
        <w:t>« Couvrez systématiquement les palettes entamées. Le stockage sur champs et l’</w:t>
      </w:r>
      <w:proofErr w:type="spellStart"/>
      <w:r>
        <w:t>élingage</w:t>
      </w:r>
      <w:proofErr w:type="spellEnd"/>
      <w:r>
        <w:t xml:space="preserve"> de plaques sans palette sont interdit. »</w:t>
      </w:r>
    </w:p>
    <w:p w:rsidR="001C15F5" w:rsidRDefault="001C15F5"/>
    <w:p w:rsidR="001C15F5" w:rsidRPr="001C15F5" w:rsidRDefault="001C15F5">
      <w:r w:rsidRPr="001C15F5">
        <w:rPr>
          <w:b/>
        </w:rPr>
        <w:t>Plan 0</w:t>
      </w:r>
      <w:r w:rsidR="00A67098">
        <w:rPr>
          <w:b/>
        </w:rPr>
        <w:t>9</w:t>
      </w:r>
      <w:r w:rsidRPr="001C15F5">
        <w:rPr>
          <w:b/>
        </w:rPr>
        <w:t xml:space="preserve"> : </w:t>
      </w:r>
      <w:r w:rsidRPr="00A67098">
        <w:rPr>
          <w:i/>
        </w:rPr>
        <w:t xml:space="preserve">Vue sur la palette </w:t>
      </w:r>
      <w:proofErr w:type="spellStart"/>
      <w:r w:rsidRPr="00A67098">
        <w:rPr>
          <w:i/>
        </w:rPr>
        <w:t>smartcast</w:t>
      </w:r>
      <w:proofErr w:type="spellEnd"/>
      <w:r w:rsidRPr="00A67098">
        <w:rPr>
          <w:i/>
        </w:rPr>
        <w:t>. L’emballage est retiré.</w:t>
      </w:r>
    </w:p>
    <w:p w:rsidR="001C15F5" w:rsidRDefault="001C15F5">
      <w:r>
        <w:t>« »</w:t>
      </w:r>
    </w:p>
    <w:p w:rsidR="00051313" w:rsidRDefault="00051313">
      <w:pPr>
        <w:rPr>
          <w:b/>
        </w:rPr>
      </w:pPr>
    </w:p>
    <w:p w:rsidR="001C15F5" w:rsidRDefault="001C15F5">
      <w:r w:rsidRPr="00A42FBE">
        <w:rPr>
          <w:b/>
        </w:rPr>
        <w:t xml:space="preserve">Plan </w:t>
      </w:r>
      <w:r w:rsidR="00A67098">
        <w:rPr>
          <w:b/>
        </w:rPr>
        <w:t>10</w:t>
      </w:r>
      <w:r>
        <w:t xml:space="preserve"> : </w:t>
      </w:r>
      <w:r w:rsidRPr="00A67098">
        <w:rPr>
          <w:i/>
        </w:rPr>
        <w:t>Vue sur le pl</w:t>
      </w:r>
      <w:r w:rsidR="00A42FBE" w:rsidRPr="00A67098">
        <w:rPr>
          <w:i/>
        </w:rPr>
        <w:t>an de repérage, une main montre la plaque n°1</w:t>
      </w:r>
    </w:p>
    <w:p w:rsidR="00051313" w:rsidRDefault="00051313">
      <w:r>
        <w:t>« Repérez la position de la plaque n°1 sur le plan fourni »</w:t>
      </w:r>
    </w:p>
    <w:p w:rsidR="00051313" w:rsidRDefault="00051313"/>
    <w:p w:rsidR="00051313" w:rsidRDefault="00A67098">
      <w:r w:rsidRPr="00A67098">
        <w:rPr>
          <w:b/>
        </w:rPr>
        <w:t>Plan 11</w:t>
      </w:r>
      <w:r>
        <w:rPr>
          <w:b/>
        </w:rPr>
        <w:t> </w:t>
      </w:r>
      <w:r w:rsidRPr="00A67098">
        <w:t xml:space="preserve">: </w:t>
      </w:r>
      <w:r w:rsidRPr="00A67098">
        <w:rPr>
          <w:i/>
        </w:rPr>
        <w:t>Vue sur le système d’étaiement, la 1</w:t>
      </w:r>
      <w:r w:rsidRPr="00A67098">
        <w:rPr>
          <w:i/>
          <w:vertAlign w:val="superscript"/>
        </w:rPr>
        <w:t>ère</w:t>
      </w:r>
      <w:r w:rsidRPr="00A67098">
        <w:rPr>
          <w:i/>
        </w:rPr>
        <w:t xml:space="preserve"> plaque comme</w:t>
      </w:r>
      <w:r>
        <w:rPr>
          <w:i/>
        </w:rPr>
        <w:t>nce</w:t>
      </w:r>
      <w:r w:rsidRPr="00A67098">
        <w:rPr>
          <w:i/>
        </w:rPr>
        <w:t xml:space="preserve"> à se poser.</w:t>
      </w:r>
    </w:p>
    <w:p w:rsidR="00A67098" w:rsidRPr="00A67098" w:rsidRDefault="00A67098">
      <w:r w:rsidRPr="00A67098">
        <w:t>« Positionnez la 1</w:t>
      </w:r>
      <w:r w:rsidRPr="00A67098">
        <w:rPr>
          <w:vertAlign w:val="superscript"/>
        </w:rPr>
        <w:t>ère</w:t>
      </w:r>
      <w:r>
        <w:t xml:space="preserve"> plaque.</w:t>
      </w:r>
      <w:r w:rsidRPr="00A67098">
        <w:t>»</w:t>
      </w:r>
    </w:p>
    <w:p w:rsidR="00A67098" w:rsidRDefault="00A67098"/>
    <w:p w:rsidR="00A67098" w:rsidRDefault="00A67098">
      <w:r w:rsidRPr="00A67098">
        <w:rPr>
          <w:b/>
        </w:rPr>
        <w:t>Plan 12</w:t>
      </w:r>
      <w:r>
        <w:t xml:space="preserve"> : </w:t>
      </w:r>
      <w:r w:rsidRPr="00A67098">
        <w:rPr>
          <w:i/>
        </w:rPr>
        <w:t>Vue sur le n° de repérage sur le centre de la plaque</w:t>
      </w:r>
      <w:r w:rsidR="00CA4A59">
        <w:rPr>
          <w:i/>
        </w:rPr>
        <w:t>.</w:t>
      </w:r>
    </w:p>
    <w:p w:rsidR="00A67098" w:rsidRDefault="00A67098">
      <w:r>
        <w:t>« Veillez à respecter le sens de la flèche, … »</w:t>
      </w:r>
    </w:p>
    <w:p w:rsidR="00A67098" w:rsidRDefault="00A67098"/>
    <w:p w:rsidR="00A67098" w:rsidRPr="00CA4A59" w:rsidRDefault="00A67098">
      <w:pPr>
        <w:rPr>
          <w:i/>
        </w:rPr>
      </w:pPr>
      <w:r w:rsidRPr="00A67098">
        <w:rPr>
          <w:b/>
        </w:rPr>
        <w:t>Plan 1</w:t>
      </w:r>
      <w:r>
        <w:rPr>
          <w:b/>
        </w:rPr>
        <w:t>3</w:t>
      </w:r>
      <w:r>
        <w:t xml:space="preserve"> : </w:t>
      </w:r>
      <w:r w:rsidRPr="00A67098">
        <w:rPr>
          <w:i/>
        </w:rPr>
        <w:t>Vue sur le système d’étaiement, la 1</w:t>
      </w:r>
      <w:r w:rsidRPr="00A67098">
        <w:rPr>
          <w:i/>
          <w:vertAlign w:val="superscript"/>
        </w:rPr>
        <w:t>ère</w:t>
      </w:r>
      <w:r w:rsidRPr="00A67098">
        <w:rPr>
          <w:i/>
        </w:rPr>
        <w:t xml:space="preserve"> plaque </w:t>
      </w:r>
      <w:r>
        <w:rPr>
          <w:i/>
        </w:rPr>
        <w:t>fini de</w:t>
      </w:r>
      <w:r w:rsidRPr="00A67098">
        <w:rPr>
          <w:i/>
        </w:rPr>
        <w:t xml:space="preserve"> se poser</w:t>
      </w:r>
      <w:r w:rsidRPr="00CA4A59">
        <w:rPr>
          <w:i/>
        </w:rPr>
        <w:t xml:space="preserve">. </w:t>
      </w:r>
      <w:r w:rsidR="002F0021" w:rsidRPr="00CA4A59">
        <w:rPr>
          <w:i/>
        </w:rPr>
        <w:t>Puis une seconde plaque arrive</w:t>
      </w:r>
      <w:r w:rsidR="00CA4A59">
        <w:rPr>
          <w:i/>
        </w:rPr>
        <w:t>.</w:t>
      </w:r>
    </w:p>
    <w:p w:rsidR="00A67098" w:rsidRPr="00A67098" w:rsidRDefault="00A67098">
      <w:r>
        <w:t>« </w:t>
      </w:r>
      <w:proofErr w:type="gramStart"/>
      <w:r>
        <w:t>… ,</w:t>
      </w:r>
      <w:proofErr w:type="gramEnd"/>
      <w:r>
        <w:t xml:space="preserve"> indiquant le point de départ</w:t>
      </w:r>
      <w:r w:rsidR="002F0021">
        <w:t>. Posi</w:t>
      </w:r>
      <w:r w:rsidR="006C34BD">
        <w:t>tionnez toutes les plaques dans l’ordre défini par le plan, …</w:t>
      </w:r>
      <w:r>
        <w:t> »</w:t>
      </w:r>
    </w:p>
    <w:p w:rsidR="001C15F5" w:rsidRDefault="001C15F5"/>
    <w:p w:rsidR="006C34BD" w:rsidRDefault="006C34BD">
      <w:r w:rsidRPr="00A67098">
        <w:rPr>
          <w:b/>
        </w:rPr>
        <w:t>Plan 1</w:t>
      </w:r>
      <w:r>
        <w:rPr>
          <w:b/>
        </w:rPr>
        <w:t>4</w:t>
      </w:r>
      <w:r>
        <w:t xml:space="preserve"> : </w:t>
      </w:r>
      <w:r w:rsidRPr="00A67098">
        <w:rPr>
          <w:i/>
        </w:rPr>
        <w:t>Vue sur le</w:t>
      </w:r>
      <w:r>
        <w:rPr>
          <w:i/>
        </w:rPr>
        <w:t xml:space="preserve"> raccordement entre 2 plaques. S’emboitent sur un connecteur en plastique</w:t>
      </w:r>
      <w:r w:rsidR="00CA4A59">
        <w:rPr>
          <w:i/>
        </w:rPr>
        <w:t>.</w:t>
      </w:r>
    </w:p>
    <w:p w:rsidR="002F0021" w:rsidRDefault="006C34BD">
      <w:r>
        <w:t>« </w:t>
      </w:r>
      <w:proofErr w:type="gramStart"/>
      <w:r>
        <w:t>… ,</w:t>
      </w:r>
      <w:proofErr w:type="gramEnd"/>
      <w:r>
        <w:t xml:space="preserve"> et contrôlez la cohérence »</w:t>
      </w:r>
    </w:p>
    <w:p w:rsidR="005B4D05" w:rsidRDefault="005B4D05"/>
    <w:p w:rsidR="005B4D05" w:rsidRDefault="005B4D05"/>
    <w:p w:rsidR="002F0021" w:rsidRDefault="007C3BC6">
      <w:r w:rsidRPr="00A67098">
        <w:rPr>
          <w:b/>
        </w:rPr>
        <w:t>Plan 1</w:t>
      </w:r>
      <w:r>
        <w:rPr>
          <w:b/>
        </w:rPr>
        <w:t>5</w:t>
      </w:r>
      <w:r>
        <w:t xml:space="preserve"> : </w:t>
      </w:r>
      <w:r w:rsidRPr="00A67098">
        <w:rPr>
          <w:i/>
        </w:rPr>
        <w:t>Vue</w:t>
      </w:r>
      <w:r>
        <w:rPr>
          <w:i/>
        </w:rPr>
        <w:t xml:space="preserve"> éloignée, 2-3 rangées de plaques se posent l’une après l’autre</w:t>
      </w:r>
    </w:p>
    <w:p w:rsidR="007C3BC6" w:rsidRDefault="007C3BC6">
      <w:r>
        <w:t>« »</w:t>
      </w:r>
    </w:p>
    <w:p w:rsidR="007C3BC6" w:rsidRDefault="007C3BC6"/>
    <w:p w:rsidR="005F2D36" w:rsidRDefault="007C3BC6">
      <w:pPr>
        <w:rPr>
          <w:i/>
        </w:rPr>
      </w:pPr>
      <w:r w:rsidRPr="00A67098">
        <w:rPr>
          <w:b/>
        </w:rPr>
        <w:t>Plan 1</w:t>
      </w:r>
      <w:r>
        <w:rPr>
          <w:b/>
        </w:rPr>
        <w:t>6</w:t>
      </w:r>
      <w:r>
        <w:t xml:space="preserve"> : </w:t>
      </w:r>
      <w:r w:rsidRPr="00A67098">
        <w:rPr>
          <w:i/>
        </w:rPr>
        <w:t>Vue</w:t>
      </w:r>
      <w:r>
        <w:rPr>
          <w:i/>
        </w:rPr>
        <w:t xml:space="preserve"> sur</w:t>
      </w:r>
      <w:r w:rsidR="00AE448C">
        <w:rPr>
          <w:i/>
        </w:rPr>
        <w:t xml:space="preserve"> les traçages.</w:t>
      </w:r>
      <w:r w:rsidR="005F2D36">
        <w:rPr>
          <w:i/>
        </w:rPr>
        <w:t xml:space="preserve"> </w:t>
      </w:r>
      <w:proofErr w:type="spellStart"/>
      <w:r w:rsidR="005F2D36">
        <w:rPr>
          <w:i/>
        </w:rPr>
        <w:t>Picto</w:t>
      </w:r>
      <w:proofErr w:type="spellEnd"/>
      <w:r w:rsidR="005F2D36">
        <w:rPr>
          <w:i/>
        </w:rPr>
        <w:t xml:space="preserve"> « gain de temps 3h »</w:t>
      </w:r>
      <w:r w:rsidR="00AE448C">
        <w:rPr>
          <w:i/>
        </w:rPr>
        <w:t xml:space="preserve"> </w:t>
      </w:r>
    </w:p>
    <w:p w:rsidR="009674DD" w:rsidRDefault="007C3BC6">
      <w:r>
        <w:rPr>
          <w:i/>
        </w:rPr>
        <w:t xml:space="preserve"> </w:t>
      </w:r>
      <w:r w:rsidR="009674DD">
        <w:t>«</w:t>
      </w:r>
      <w:r w:rsidR="005F2D36">
        <w:t xml:space="preserve"> </w:t>
      </w:r>
      <w:proofErr w:type="gramStart"/>
      <w:r w:rsidR="005F2D36">
        <w:t>( texte</w:t>
      </w:r>
      <w:proofErr w:type="gramEnd"/>
      <w:r w:rsidR="005F2D36">
        <w:t xml:space="preserve"> sur les traçages préalables ?)</w:t>
      </w:r>
      <w:r w:rsidR="009674DD">
        <w:t> »</w:t>
      </w:r>
    </w:p>
    <w:p w:rsidR="009674DD" w:rsidRDefault="009674DD"/>
    <w:p w:rsidR="005F2D36" w:rsidRDefault="00AE448C" w:rsidP="005F2D36">
      <w:pPr>
        <w:rPr>
          <w:i/>
        </w:rPr>
      </w:pPr>
      <w:r w:rsidRPr="00A67098">
        <w:rPr>
          <w:b/>
        </w:rPr>
        <w:t>Plan 1</w:t>
      </w:r>
      <w:r>
        <w:rPr>
          <w:b/>
        </w:rPr>
        <w:t>7</w:t>
      </w:r>
      <w:r>
        <w:t xml:space="preserve"> : </w:t>
      </w:r>
      <w:r w:rsidRPr="00A67098">
        <w:rPr>
          <w:i/>
        </w:rPr>
        <w:t>Vue</w:t>
      </w:r>
      <w:r w:rsidR="005F2D36" w:rsidRPr="005F2D36">
        <w:rPr>
          <w:i/>
        </w:rPr>
        <w:t xml:space="preserve"> </w:t>
      </w:r>
      <w:r w:rsidR="005F2D36">
        <w:rPr>
          <w:i/>
        </w:rPr>
        <w:t xml:space="preserve">une cale à béton. Affichage d’une flèche « 30mm mini ». Affichage d’un </w:t>
      </w:r>
      <w:proofErr w:type="spellStart"/>
      <w:r w:rsidR="005F2D36">
        <w:rPr>
          <w:i/>
        </w:rPr>
        <w:t>picto</w:t>
      </w:r>
      <w:proofErr w:type="spellEnd"/>
      <w:r w:rsidR="005F2D36">
        <w:rPr>
          <w:i/>
        </w:rPr>
        <w:t xml:space="preserve"> pulvérisateur barré = + de santé.</w:t>
      </w:r>
    </w:p>
    <w:p w:rsidR="009674DD" w:rsidRPr="009674DD" w:rsidRDefault="005F2D36">
      <w:r>
        <w:t>« (</w:t>
      </w:r>
      <w:proofErr w:type="gramStart"/>
      <w:r>
        <w:t>texte</w:t>
      </w:r>
      <w:proofErr w:type="gramEnd"/>
      <w:r>
        <w:t xml:space="preserve"> cale &amp; huilage ?) »</w:t>
      </w:r>
    </w:p>
    <w:p w:rsidR="007C3BC6" w:rsidRDefault="007C3BC6"/>
    <w:p w:rsidR="007C3BC6" w:rsidRDefault="00F15121">
      <w:pPr>
        <w:rPr>
          <w:i/>
        </w:rPr>
      </w:pPr>
      <w:bookmarkStart w:id="0" w:name="OLE_LINK1"/>
      <w:bookmarkStart w:id="1" w:name="OLE_LINK2"/>
      <w:bookmarkStart w:id="2" w:name="OLE_LINK3"/>
      <w:r w:rsidRPr="00A67098">
        <w:rPr>
          <w:b/>
        </w:rPr>
        <w:t>Plan 1</w:t>
      </w:r>
      <w:r>
        <w:rPr>
          <w:b/>
        </w:rPr>
        <w:t>8</w:t>
      </w:r>
      <w:r>
        <w:t xml:space="preserve"> : </w:t>
      </w:r>
      <w:r w:rsidRPr="00A67098">
        <w:rPr>
          <w:i/>
        </w:rPr>
        <w:t>Vue</w:t>
      </w:r>
      <w:r w:rsidR="003D6B50">
        <w:rPr>
          <w:i/>
        </w:rPr>
        <w:t xml:space="preserve"> </w:t>
      </w:r>
      <w:bookmarkEnd w:id="0"/>
      <w:bookmarkEnd w:id="1"/>
      <w:bookmarkEnd w:id="2"/>
      <w:r w:rsidR="003D6B50">
        <w:rPr>
          <w:i/>
        </w:rPr>
        <w:t xml:space="preserve">depuis le dessus d’une plaque </w:t>
      </w:r>
      <w:proofErr w:type="spellStart"/>
      <w:r w:rsidR="003D6B50">
        <w:rPr>
          <w:i/>
        </w:rPr>
        <w:t>smartcast</w:t>
      </w:r>
      <w:proofErr w:type="spellEnd"/>
      <w:r w:rsidR="001E4815">
        <w:rPr>
          <w:i/>
        </w:rPr>
        <w:t xml:space="preserve"> sur un trou/réservation de 90. Un pot de centre est enfoncé.</w:t>
      </w:r>
    </w:p>
    <w:p w:rsidR="003D6B50" w:rsidRDefault="003D6B50">
      <w:pPr>
        <w:rPr>
          <w:i/>
        </w:rPr>
      </w:pPr>
      <w:r>
        <w:rPr>
          <w:i/>
        </w:rPr>
        <w:t>« Déployer les réseaux incorporées à la dalle. »</w:t>
      </w:r>
    </w:p>
    <w:p w:rsidR="001E4815" w:rsidRDefault="001E4815">
      <w:pPr>
        <w:rPr>
          <w:i/>
        </w:rPr>
      </w:pPr>
    </w:p>
    <w:p w:rsidR="003D6B50" w:rsidRDefault="001E4815">
      <w:bookmarkStart w:id="3" w:name="OLE_LINK4"/>
      <w:bookmarkStart w:id="4" w:name="OLE_LINK5"/>
      <w:bookmarkStart w:id="5" w:name="OLE_LINK6"/>
      <w:r w:rsidRPr="00A67098">
        <w:rPr>
          <w:b/>
        </w:rPr>
        <w:t>Plan 1</w:t>
      </w:r>
      <w:r>
        <w:rPr>
          <w:b/>
        </w:rPr>
        <w:t>9</w:t>
      </w:r>
      <w:r>
        <w:t xml:space="preserve"> : </w:t>
      </w:r>
      <w:bookmarkEnd w:id="3"/>
      <w:bookmarkEnd w:id="4"/>
      <w:bookmarkEnd w:id="5"/>
      <w:r w:rsidRPr="00A67098">
        <w:rPr>
          <w:i/>
        </w:rPr>
        <w:t>V</w:t>
      </w:r>
      <w:bookmarkStart w:id="6" w:name="OLE_LINK7"/>
      <w:bookmarkStart w:id="7" w:name="OLE_LINK8"/>
      <w:bookmarkStart w:id="8" w:name="OLE_LINK9"/>
      <w:r w:rsidRPr="00A67098">
        <w:rPr>
          <w:i/>
        </w:rPr>
        <w:t>ue</w:t>
      </w:r>
      <w:r>
        <w:rPr>
          <w:i/>
        </w:rPr>
        <w:t xml:space="preserve"> </w:t>
      </w:r>
      <w:bookmarkEnd w:id="6"/>
      <w:bookmarkEnd w:id="7"/>
      <w:bookmarkEnd w:id="8"/>
      <w:r>
        <w:rPr>
          <w:i/>
        </w:rPr>
        <w:t>éloignée, du dessus de la plaque, 5 gaines grises sortent du pot de centre pour aller dans des trous de 25mm</w:t>
      </w:r>
    </w:p>
    <w:p w:rsidR="00F15121" w:rsidRDefault="001E4815">
      <w:bookmarkStart w:id="9" w:name="OLE_LINK15"/>
      <w:bookmarkStart w:id="10" w:name="OLE_LINK16"/>
      <w:bookmarkStart w:id="11" w:name="OLE_LINK17"/>
      <w:r>
        <w:t>«</w:t>
      </w:r>
      <w:bookmarkEnd w:id="9"/>
      <w:bookmarkEnd w:id="10"/>
      <w:bookmarkEnd w:id="11"/>
      <w:r>
        <w:t> </w:t>
      </w:r>
      <w:r w:rsidRPr="001E4815">
        <w:t>Électricité, domotique, communication, plomberie chauffage grâce aux tracés et réservations  des plaques SMART CAST.</w:t>
      </w:r>
      <w:r>
        <w:t> »</w:t>
      </w:r>
    </w:p>
    <w:p w:rsidR="00F15121" w:rsidRDefault="00F15121"/>
    <w:p w:rsidR="00355CB9" w:rsidRDefault="00355CB9">
      <w:pPr>
        <w:rPr>
          <w:i/>
        </w:rPr>
      </w:pPr>
      <w:bookmarkStart w:id="12" w:name="OLE_LINK12"/>
      <w:bookmarkStart w:id="13" w:name="OLE_LINK13"/>
      <w:bookmarkStart w:id="14" w:name="OLE_LINK14"/>
      <w:r w:rsidRPr="00A67098">
        <w:rPr>
          <w:b/>
        </w:rPr>
        <w:t xml:space="preserve">Plan </w:t>
      </w:r>
      <w:r>
        <w:rPr>
          <w:b/>
        </w:rPr>
        <w:t>20</w:t>
      </w:r>
      <w:r>
        <w:t xml:space="preserve"> : </w:t>
      </w:r>
      <w:r>
        <w:rPr>
          <w:i/>
        </w:rPr>
        <w:t>P</w:t>
      </w:r>
      <w:r w:rsidR="00066AEA">
        <w:rPr>
          <w:i/>
        </w:rPr>
        <w:t xml:space="preserve">ose </w:t>
      </w:r>
      <w:bookmarkEnd w:id="12"/>
      <w:bookmarkEnd w:id="13"/>
      <w:bookmarkEnd w:id="14"/>
      <w:r w:rsidR="00066AEA">
        <w:rPr>
          <w:i/>
        </w:rPr>
        <w:t xml:space="preserve">d’une boite </w:t>
      </w:r>
      <w:bookmarkStart w:id="15" w:name="OLE_LINK10"/>
      <w:bookmarkStart w:id="16" w:name="OLE_LINK11"/>
      <w:r w:rsidR="00066AEA">
        <w:rPr>
          <w:i/>
        </w:rPr>
        <w:t xml:space="preserve">50cmx20cmx20cm </w:t>
      </w:r>
      <w:bookmarkEnd w:id="15"/>
      <w:bookmarkEnd w:id="16"/>
      <w:r w:rsidR="00066AEA">
        <w:rPr>
          <w:i/>
        </w:rPr>
        <w:t>de nourrice (au mur, sur la plaque ?). 4 vis inox A4 8mm de hauteur sont vissées (sur ?) au fond de la boite. Des gaines sortent de la boite.</w:t>
      </w:r>
    </w:p>
    <w:p w:rsidR="00066AEA" w:rsidRDefault="00066AEA">
      <w:pPr>
        <w:rPr>
          <w:i/>
        </w:rPr>
      </w:pPr>
      <w:bookmarkStart w:id="17" w:name="OLE_LINK18"/>
      <w:bookmarkStart w:id="18" w:name="OLE_LINK19"/>
      <w:bookmarkStart w:id="19" w:name="OLE_LINK20"/>
      <w:r>
        <w:t>« »</w:t>
      </w:r>
    </w:p>
    <w:bookmarkEnd w:id="17"/>
    <w:bookmarkEnd w:id="18"/>
    <w:bookmarkEnd w:id="19"/>
    <w:p w:rsidR="00066AEA" w:rsidRDefault="00066AEA">
      <w:pPr>
        <w:rPr>
          <w:i/>
        </w:rPr>
      </w:pPr>
    </w:p>
    <w:p w:rsidR="00066AEA" w:rsidRDefault="00066AEA"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r w:rsidRPr="00A67098">
        <w:rPr>
          <w:b/>
        </w:rPr>
        <w:t xml:space="preserve">Plan </w:t>
      </w:r>
      <w:r>
        <w:rPr>
          <w:b/>
        </w:rPr>
        <w:t>21</w:t>
      </w:r>
      <w:r>
        <w:t> </w:t>
      </w:r>
      <w:bookmarkEnd w:id="20"/>
      <w:bookmarkEnd w:id="21"/>
      <w:r>
        <w:t xml:space="preserve">: </w:t>
      </w:r>
      <w:r>
        <w:rPr>
          <w:i/>
        </w:rPr>
        <w:t xml:space="preserve">Vu </w:t>
      </w:r>
      <w:bookmarkEnd w:id="22"/>
      <w:bookmarkEnd w:id="23"/>
      <w:bookmarkEnd w:id="24"/>
      <w:r>
        <w:rPr>
          <w:i/>
        </w:rPr>
        <w:t>de dessous, une gaine bleu et une rouge descendent jusqu’à un lavabo « transparent ».</w:t>
      </w:r>
    </w:p>
    <w:p w:rsidR="00066AEA" w:rsidRDefault="00066AEA" w:rsidP="00066AEA">
      <w:pPr>
        <w:rPr>
          <w:i/>
        </w:rPr>
      </w:pPr>
      <w:r>
        <w:t>« »</w:t>
      </w:r>
    </w:p>
    <w:p w:rsidR="007C3BC6" w:rsidRDefault="007C3BC6"/>
    <w:p w:rsidR="00066AEA" w:rsidRDefault="0079437C">
      <w:pPr>
        <w:rPr>
          <w:i/>
        </w:rPr>
      </w:pPr>
      <w:bookmarkStart w:id="25" w:name="OLE_LINK26"/>
      <w:bookmarkStart w:id="26" w:name="OLE_LINK27"/>
      <w:bookmarkStart w:id="27" w:name="OLE_LINK28"/>
      <w:r w:rsidRPr="00A67098">
        <w:rPr>
          <w:b/>
        </w:rPr>
        <w:t xml:space="preserve">Plan </w:t>
      </w:r>
      <w:r>
        <w:rPr>
          <w:b/>
        </w:rPr>
        <w:t>21</w:t>
      </w:r>
      <w:r>
        <w:t xml:space="preserve"> : </w:t>
      </w:r>
      <w:r>
        <w:rPr>
          <w:i/>
        </w:rPr>
        <w:t xml:space="preserve">Vu </w:t>
      </w:r>
      <w:bookmarkEnd w:id="25"/>
      <w:bookmarkEnd w:id="26"/>
      <w:bookmarkEnd w:id="27"/>
      <w:r>
        <w:rPr>
          <w:i/>
        </w:rPr>
        <w:t xml:space="preserve">de dessus de la plaque, un socle de galette de réservation est vissé avec 4 vis inox A4 8mm. </w:t>
      </w:r>
      <w:proofErr w:type="spellStart"/>
      <w:r w:rsidR="00717B9E">
        <w:rPr>
          <w:i/>
        </w:rPr>
        <w:t>Picto</w:t>
      </w:r>
      <w:proofErr w:type="spellEnd"/>
      <w:r w:rsidRPr="0079437C">
        <w:rPr>
          <w:i/>
        </w:rPr>
        <w:t xml:space="preserve"> ergonomie  + environnement (aérosol barré</w:t>
      </w:r>
      <w:proofErr w:type="gramStart"/>
      <w:r w:rsidRPr="0079437C">
        <w:rPr>
          <w:i/>
        </w:rPr>
        <w:t>)+</w:t>
      </w:r>
      <w:proofErr w:type="gramEnd"/>
      <w:r w:rsidRPr="0079437C">
        <w:rPr>
          <w:i/>
        </w:rPr>
        <w:t xml:space="preserve"> précision (mètre ruban barré)</w:t>
      </w:r>
    </w:p>
    <w:p w:rsidR="0079437C" w:rsidRPr="0079437C" w:rsidRDefault="0079437C">
      <w:r w:rsidRPr="0079437C">
        <w:t>« </w:t>
      </w:r>
      <w:r w:rsidR="00E10C7E">
        <w:t>Placez les réservations de gaines techniques sur les zones prédécoupées</w:t>
      </w:r>
      <w:r w:rsidRPr="0079437C">
        <w:t>» </w:t>
      </w:r>
    </w:p>
    <w:p w:rsidR="00066AEA" w:rsidRDefault="00066AEA"/>
    <w:p w:rsidR="00E10C7E" w:rsidRDefault="0079437C">
      <w:pPr>
        <w:rPr>
          <w:i/>
        </w:rPr>
      </w:pPr>
      <w:bookmarkStart w:id="28" w:name="OLE_LINK29"/>
      <w:bookmarkStart w:id="29" w:name="OLE_LINK30"/>
      <w:bookmarkStart w:id="30" w:name="OLE_LINK31"/>
      <w:r w:rsidRPr="00A67098">
        <w:rPr>
          <w:b/>
        </w:rPr>
        <w:t xml:space="preserve">Plan </w:t>
      </w:r>
      <w:r>
        <w:rPr>
          <w:b/>
        </w:rPr>
        <w:t>22</w:t>
      </w:r>
      <w:r>
        <w:t xml:space="preserve"> : </w:t>
      </w:r>
      <w:r>
        <w:rPr>
          <w:i/>
        </w:rPr>
        <w:t xml:space="preserve">Vue </w:t>
      </w:r>
      <w:bookmarkEnd w:id="28"/>
      <w:bookmarkEnd w:id="29"/>
      <w:bookmarkEnd w:id="30"/>
      <w:r>
        <w:rPr>
          <w:i/>
        </w:rPr>
        <w:t>large du le dessus des plaques, du béton est coulé. Il ne dépasse que les couvercles des boites (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p12, couvercle jaune)</w:t>
      </w:r>
    </w:p>
    <w:p w:rsidR="0079437C" w:rsidRDefault="00E10C7E">
      <w:pPr>
        <w:rPr>
          <w:i/>
        </w:rPr>
      </w:pPr>
      <w:r>
        <w:t>« </w:t>
      </w:r>
      <w:r>
        <w:rPr>
          <w:i/>
        </w:rPr>
        <w:t>La pose précise et rapide vous permet maintenant de couler la dalle dans des conditions optimales »</w:t>
      </w:r>
    </w:p>
    <w:p w:rsidR="00E10C7E" w:rsidRDefault="00E10C7E"/>
    <w:p w:rsidR="00E10C7E" w:rsidRDefault="00E10C7E">
      <w:bookmarkStart w:id="31" w:name="OLE_LINK32"/>
      <w:bookmarkStart w:id="32" w:name="OLE_LINK33"/>
      <w:bookmarkStart w:id="33" w:name="OLE_LINK34"/>
      <w:r w:rsidRPr="00A67098">
        <w:rPr>
          <w:b/>
        </w:rPr>
        <w:t xml:space="preserve">Plan </w:t>
      </w:r>
      <w:r>
        <w:rPr>
          <w:b/>
        </w:rPr>
        <w:t>23</w:t>
      </w:r>
      <w:r>
        <w:t xml:space="preserve"> : </w:t>
      </w:r>
      <w:bookmarkStart w:id="34" w:name="OLE_LINK35"/>
      <w:bookmarkStart w:id="35" w:name="OLE_LINK36"/>
      <w:bookmarkStart w:id="36" w:name="OLE_LINK37"/>
      <w:r>
        <w:rPr>
          <w:i/>
        </w:rPr>
        <w:t xml:space="preserve">Vue </w:t>
      </w:r>
      <w:bookmarkEnd w:id="31"/>
      <w:bookmarkEnd w:id="32"/>
      <w:bookmarkEnd w:id="33"/>
      <w:r>
        <w:rPr>
          <w:i/>
        </w:rPr>
        <w:t>de</w:t>
      </w:r>
      <w:bookmarkEnd w:id="34"/>
      <w:bookmarkEnd w:id="35"/>
      <w:bookmarkEnd w:id="36"/>
      <w:r>
        <w:rPr>
          <w:i/>
        </w:rPr>
        <w:t xml:space="preserve"> dessous, le système d’étaiement est démonté. Des étais de séchage sont installés. Le plafond est blanc, les murs sont </w:t>
      </w:r>
      <w:proofErr w:type="spellStart"/>
      <w:r>
        <w:rPr>
          <w:i/>
        </w:rPr>
        <w:t>gris.</w:t>
      </w:r>
      <w:r w:rsidR="00CF5838">
        <w:rPr>
          <w:i/>
        </w:rPr>
        <w:t>Picto</w:t>
      </w:r>
      <w:proofErr w:type="spellEnd"/>
      <w:r w:rsidR="00CF5838">
        <w:rPr>
          <w:i/>
        </w:rPr>
        <w:t xml:space="preserve"> Sécurité, santé, ergonomie, temps -6h</w:t>
      </w:r>
    </w:p>
    <w:p w:rsidR="00066AEA" w:rsidRDefault="00E10C7E">
      <w:r>
        <w:t>« </w:t>
      </w:r>
      <w:r w:rsidRPr="00E10C7E">
        <w:t>Lors du décoffrage, démontez le système d'étaiement u</w:t>
      </w:r>
      <w:r>
        <w:t>niquement »</w:t>
      </w:r>
    </w:p>
    <w:p w:rsidR="00E10C7E" w:rsidRDefault="00E10C7E"/>
    <w:p w:rsidR="00374B8A" w:rsidRDefault="00374B8A">
      <w:bookmarkStart w:id="37" w:name="OLE_LINK38"/>
      <w:bookmarkStart w:id="38" w:name="OLE_LINK39"/>
      <w:bookmarkStart w:id="39" w:name="OLE_LINK40"/>
      <w:r w:rsidRPr="00A67098">
        <w:rPr>
          <w:b/>
        </w:rPr>
        <w:t xml:space="preserve">Plan </w:t>
      </w:r>
      <w:r>
        <w:rPr>
          <w:b/>
        </w:rPr>
        <w:t>2</w:t>
      </w:r>
      <w:r w:rsidR="00CF5838">
        <w:rPr>
          <w:b/>
        </w:rPr>
        <w:t>4</w:t>
      </w:r>
      <w:r>
        <w:t> :</w:t>
      </w:r>
      <w:r w:rsidR="00CF5838">
        <w:t xml:space="preserve"> </w:t>
      </w:r>
      <w:r w:rsidR="00CF5838">
        <w:rPr>
          <w:i/>
        </w:rPr>
        <w:t xml:space="preserve">Vue sur </w:t>
      </w:r>
      <w:bookmarkEnd w:id="37"/>
      <w:bookmarkEnd w:id="38"/>
      <w:bookmarkEnd w:id="39"/>
      <w:r w:rsidR="00CF5838">
        <w:rPr>
          <w:i/>
        </w:rPr>
        <w:t xml:space="preserve">le plafond. Pose d’un rail </w:t>
      </w:r>
      <w:proofErr w:type="spellStart"/>
      <w:r w:rsidR="00CF5838">
        <w:rPr>
          <w:i/>
        </w:rPr>
        <w:t>métalllique</w:t>
      </w:r>
      <w:proofErr w:type="spellEnd"/>
      <w:r w:rsidR="00CF5838">
        <w:rPr>
          <w:i/>
        </w:rPr>
        <w:t xml:space="preserve"> le long d’un repère. Pose d’un rail au sol </w:t>
      </w:r>
      <w:proofErr w:type="spellStart"/>
      <w:r w:rsidR="00CF5838">
        <w:rPr>
          <w:i/>
        </w:rPr>
        <w:t>alginé</w:t>
      </w:r>
      <w:proofErr w:type="spellEnd"/>
      <w:r w:rsidR="00CF5838">
        <w:rPr>
          <w:i/>
        </w:rPr>
        <w:t xml:space="preserve"> au rail du plafond. Pose d’un montant vertical avec un niveau à bulle magnétique collé, s’emboitant dans les rails du plafond &amp; sol. Puis des montants verticaux sont posés. Puis pose de plaques BA13</w:t>
      </w:r>
    </w:p>
    <w:p w:rsidR="00374B8A" w:rsidRDefault="00CF5838">
      <w:bookmarkStart w:id="40" w:name="OLE_LINK43"/>
      <w:bookmarkStart w:id="41" w:name="OLE_LINK44"/>
      <w:bookmarkStart w:id="42" w:name="OLE_LINK45"/>
      <w:r>
        <w:t>« </w:t>
      </w:r>
      <w:r w:rsidRPr="00CF5838">
        <w:t>D</w:t>
      </w:r>
      <w:bookmarkEnd w:id="40"/>
      <w:bookmarkEnd w:id="41"/>
      <w:bookmarkEnd w:id="42"/>
      <w:r w:rsidRPr="00CF5838">
        <w:t>ès que le bâtiment et hors d'eau, hors d'air implantez les cloisons en vous référant aux repères imprimés au plafond.</w:t>
      </w:r>
      <w:r>
        <w:t> »</w:t>
      </w:r>
    </w:p>
    <w:p w:rsidR="00374B8A" w:rsidRDefault="00374B8A"/>
    <w:p w:rsidR="00617C40" w:rsidRDefault="00617C40">
      <w:bookmarkStart w:id="43" w:name="OLE_LINK46"/>
      <w:bookmarkStart w:id="44" w:name="OLE_LINK47"/>
      <w:bookmarkStart w:id="45" w:name="OLE_LINK48"/>
      <w:bookmarkStart w:id="46" w:name="OLE_LINK49"/>
      <w:bookmarkStart w:id="47" w:name="OLE_LINK50"/>
      <w:r w:rsidRPr="00A67098">
        <w:rPr>
          <w:b/>
        </w:rPr>
        <w:t xml:space="preserve">Plan </w:t>
      </w:r>
      <w:r>
        <w:rPr>
          <w:b/>
        </w:rPr>
        <w:t>25</w:t>
      </w:r>
      <w:r>
        <w:t xml:space="preserve"> : </w:t>
      </w:r>
      <w:bookmarkEnd w:id="43"/>
      <w:bookmarkEnd w:id="44"/>
      <w:r>
        <w:rPr>
          <w:i/>
        </w:rPr>
        <w:t xml:space="preserve">Vue </w:t>
      </w:r>
      <w:r w:rsidR="00272C71">
        <w:rPr>
          <w:i/>
        </w:rPr>
        <w:t>de</w:t>
      </w:r>
      <w:r>
        <w:rPr>
          <w:i/>
        </w:rPr>
        <w:t xml:space="preserve"> </w:t>
      </w:r>
      <w:bookmarkEnd w:id="45"/>
      <w:bookmarkEnd w:id="46"/>
      <w:bookmarkEnd w:id="47"/>
      <w:r>
        <w:rPr>
          <w:i/>
        </w:rPr>
        <w:t>dessous, sur une jointure entre 2 plaques. Une spatule</w:t>
      </w:r>
      <w:r w:rsidR="00272C71">
        <w:rPr>
          <w:i/>
        </w:rPr>
        <w:t xml:space="preserve"> rempli avec de l’enduit dans les jointures. </w:t>
      </w:r>
      <w:proofErr w:type="spellStart"/>
      <w:r w:rsidR="00272C71">
        <w:rPr>
          <w:i/>
        </w:rPr>
        <w:t>Picto</w:t>
      </w:r>
      <w:proofErr w:type="spellEnd"/>
      <w:r w:rsidR="00272C71">
        <w:rPr>
          <w:i/>
        </w:rPr>
        <w:t xml:space="preserve"> 24h. 2</w:t>
      </w:r>
      <w:r w:rsidR="00272C71" w:rsidRPr="00272C71">
        <w:rPr>
          <w:i/>
          <w:vertAlign w:val="superscript"/>
        </w:rPr>
        <w:t>ème</w:t>
      </w:r>
      <w:r w:rsidR="00272C71">
        <w:rPr>
          <w:i/>
        </w:rPr>
        <w:t xml:space="preserve"> passage de la spatule avec enduit</w:t>
      </w:r>
    </w:p>
    <w:p w:rsidR="00E10C7E" w:rsidRDefault="00272C71">
      <w:r>
        <w:t>« </w:t>
      </w:r>
      <w:r w:rsidRPr="00272C71">
        <w:t>Appliquez l'enduit SMART CAST sur les jonctions de plaques. En 2 passes espacés de 24h.</w:t>
      </w:r>
      <w:r>
        <w:t> »</w:t>
      </w:r>
    </w:p>
    <w:p w:rsidR="00272C71" w:rsidRDefault="00272C71"/>
    <w:p w:rsidR="00272C71" w:rsidRDefault="00272C71">
      <w:pPr>
        <w:rPr>
          <w:i/>
        </w:rPr>
      </w:pPr>
      <w:bookmarkStart w:id="48" w:name="OLE_LINK51"/>
      <w:bookmarkStart w:id="49" w:name="OLE_LINK52"/>
      <w:bookmarkStart w:id="50" w:name="OLE_LINK53"/>
      <w:bookmarkStart w:id="51" w:name="OLE_LINK54"/>
      <w:r w:rsidRPr="00A67098">
        <w:rPr>
          <w:b/>
        </w:rPr>
        <w:t xml:space="preserve">Plan </w:t>
      </w:r>
      <w:r>
        <w:rPr>
          <w:b/>
        </w:rPr>
        <w:t>26</w:t>
      </w:r>
      <w:r>
        <w:t xml:space="preserve"> : </w:t>
      </w:r>
      <w:r>
        <w:rPr>
          <w:i/>
        </w:rPr>
        <w:t>Vue</w:t>
      </w:r>
      <w:bookmarkEnd w:id="48"/>
      <w:bookmarkEnd w:id="49"/>
      <w:r>
        <w:rPr>
          <w:i/>
        </w:rPr>
        <w:t xml:space="preserve"> de dessous, dans un angle plafond, mur. </w:t>
      </w:r>
      <w:bookmarkEnd w:id="50"/>
      <w:bookmarkEnd w:id="51"/>
      <w:r>
        <w:rPr>
          <w:i/>
        </w:rPr>
        <w:t>Une bande est déroulée dans l’angle.</w:t>
      </w:r>
    </w:p>
    <w:p w:rsidR="00272C71" w:rsidRDefault="00272C71">
      <w:r>
        <w:rPr>
          <w:i/>
        </w:rPr>
        <w:t>« </w:t>
      </w:r>
      <w:r w:rsidRPr="00272C71">
        <w:t>Les cueillies doivent être traitées par bande papier</w:t>
      </w:r>
      <w:r>
        <w:t> »</w:t>
      </w:r>
    </w:p>
    <w:p w:rsidR="00272C71" w:rsidRDefault="00272C71">
      <w:pPr>
        <w:rPr>
          <w:i/>
        </w:rPr>
      </w:pPr>
      <w:r w:rsidRPr="00272C71">
        <w:t xml:space="preserve"> </w:t>
      </w:r>
    </w:p>
    <w:p w:rsidR="00272C71" w:rsidRDefault="00272C71">
      <w:pPr>
        <w:rPr>
          <w:i/>
        </w:rPr>
      </w:pPr>
      <w:r>
        <w:rPr>
          <w:i/>
        </w:rPr>
        <w:t xml:space="preserve"> </w:t>
      </w:r>
      <w:r w:rsidRPr="00A67098">
        <w:rPr>
          <w:b/>
        </w:rPr>
        <w:t xml:space="preserve">Plan </w:t>
      </w:r>
      <w:r>
        <w:rPr>
          <w:b/>
        </w:rPr>
        <w:t>27</w:t>
      </w:r>
      <w:r>
        <w:t xml:space="preserve"> : </w:t>
      </w:r>
      <w:r>
        <w:rPr>
          <w:i/>
        </w:rPr>
        <w:t xml:space="preserve">Vue sur le sac </w:t>
      </w:r>
      <w:bookmarkStart w:id="52" w:name="OLE_LINK55"/>
      <w:bookmarkStart w:id="53" w:name="OLE_LINK56"/>
      <w:r>
        <w:rPr>
          <w:i/>
        </w:rPr>
        <w:t>d’enduit NF EN 13963</w:t>
      </w:r>
      <w:bookmarkEnd w:id="52"/>
      <w:bookmarkEnd w:id="53"/>
      <w:r>
        <w:rPr>
          <w:i/>
        </w:rPr>
        <w:t>, une spatule prend de l’enduit</w:t>
      </w:r>
    </w:p>
    <w:p w:rsidR="00272C71" w:rsidRPr="00272C71" w:rsidRDefault="00272C71" w:rsidP="00272C71">
      <w:r>
        <w:rPr>
          <w:i/>
        </w:rPr>
        <w:t>« </w:t>
      </w:r>
      <w:proofErr w:type="gramStart"/>
      <w:r w:rsidRPr="00272C71">
        <w:t>avec</w:t>
      </w:r>
      <w:proofErr w:type="gramEnd"/>
      <w:r w:rsidRPr="00272C71">
        <w:t xml:space="preserve"> enduit conformément à la norme NF EN 13963</w:t>
      </w:r>
      <w:r>
        <w:t> »</w:t>
      </w:r>
    </w:p>
    <w:p w:rsidR="00272C71" w:rsidRDefault="00272C71">
      <w:pPr>
        <w:rPr>
          <w:i/>
        </w:rPr>
      </w:pPr>
    </w:p>
    <w:p w:rsidR="00272C71" w:rsidRDefault="00272C71">
      <w:pPr>
        <w:rPr>
          <w:i/>
        </w:rPr>
      </w:pPr>
      <w:bookmarkStart w:id="54" w:name="OLE_LINK57"/>
      <w:bookmarkStart w:id="55" w:name="OLE_LINK58"/>
      <w:bookmarkStart w:id="56" w:name="OLE_LINK59"/>
      <w:r>
        <w:rPr>
          <w:i/>
        </w:rPr>
        <w:t xml:space="preserve"> </w:t>
      </w:r>
      <w:r w:rsidRPr="00A67098">
        <w:rPr>
          <w:b/>
        </w:rPr>
        <w:t xml:space="preserve">Plan </w:t>
      </w:r>
      <w:r>
        <w:rPr>
          <w:b/>
        </w:rPr>
        <w:t>28</w:t>
      </w:r>
      <w:r>
        <w:t xml:space="preserve"> : </w:t>
      </w:r>
      <w:r>
        <w:rPr>
          <w:i/>
        </w:rPr>
        <w:t xml:space="preserve">Vue de </w:t>
      </w:r>
      <w:bookmarkEnd w:id="54"/>
      <w:bookmarkEnd w:id="55"/>
      <w:bookmarkEnd w:id="56"/>
      <w:r>
        <w:rPr>
          <w:i/>
        </w:rPr>
        <w:t>dessous, dans un angle plafond, mur. La spatule recouvre d’enduit le coté plafond, puis le coté mur.</w:t>
      </w:r>
    </w:p>
    <w:p w:rsidR="00272C71" w:rsidRDefault="00272C71">
      <w:r>
        <w:t>« » </w:t>
      </w:r>
    </w:p>
    <w:p w:rsidR="00272C71" w:rsidRDefault="00272C71"/>
    <w:p w:rsidR="00272C71" w:rsidRDefault="00421195">
      <w:pPr>
        <w:rPr>
          <w:i/>
        </w:rPr>
      </w:pPr>
      <w:bookmarkStart w:id="57" w:name="OLE_LINK60"/>
      <w:bookmarkStart w:id="58" w:name="OLE_LINK61"/>
      <w:r w:rsidRPr="00A67098">
        <w:rPr>
          <w:b/>
        </w:rPr>
        <w:t xml:space="preserve">Plan </w:t>
      </w:r>
      <w:r>
        <w:rPr>
          <w:b/>
        </w:rPr>
        <w:t>29</w:t>
      </w:r>
      <w:r>
        <w:t xml:space="preserve"> : </w:t>
      </w:r>
      <w:r>
        <w:rPr>
          <w:i/>
        </w:rPr>
        <w:t xml:space="preserve">Vue large </w:t>
      </w:r>
      <w:bookmarkEnd w:id="57"/>
      <w:bookmarkEnd w:id="58"/>
      <w:r>
        <w:rPr>
          <w:i/>
        </w:rPr>
        <w:t>de l’intérieur. Un pistolet peint la pièce.</w:t>
      </w:r>
    </w:p>
    <w:p w:rsidR="00421195" w:rsidRPr="00421195" w:rsidRDefault="00421195">
      <w:r>
        <w:lastRenderedPageBreak/>
        <w:t>« </w:t>
      </w:r>
      <w:r w:rsidRPr="00421195">
        <w:t>Maintenant, Votre logement est prêt à peindre.</w:t>
      </w:r>
      <w:r>
        <w:t> » </w:t>
      </w:r>
    </w:p>
    <w:p w:rsidR="00272C71" w:rsidRDefault="00272C71"/>
    <w:p w:rsidR="00421195" w:rsidRDefault="00421195">
      <w:pPr>
        <w:rPr>
          <w:i/>
        </w:rPr>
      </w:pPr>
      <w:bookmarkStart w:id="59" w:name="OLE_LINK62"/>
      <w:bookmarkStart w:id="60" w:name="OLE_LINK63"/>
      <w:bookmarkStart w:id="61" w:name="OLE_LINK64"/>
      <w:bookmarkStart w:id="62" w:name="OLE_LINK65"/>
      <w:r w:rsidRPr="00A67098">
        <w:rPr>
          <w:b/>
        </w:rPr>
        <w:t xml:space="preserve">Plan </w:t>
      </w:r>
      <w:r>
        <w:rPr>
          <w:b/>
        </w:rPr>
        <w:t>30</w:t>
      </w:r>
      <w:r>
        <w:t xml:space="preserve"> : </w:t>
      </w:r>
      <w:r>
        <w:rPr>
          <w:i/>
        </w:rPr>
        <w:t>G</w:t>
      </w:r>
      <w:bookmarkEnd w:id="59"/>
      <w:bookmarkEnd w:id="60"/>
      <w:bookmarkEnd w:id="61"/>
      <w:bookmarkEnd w:id="62"/>
      <w:r>
        <w:rPr>
          <w:i/>
        </w:rPr>
        <w:t>raphique, frise de temps avec Fondations, Voiles, Planchers, Voiles, Plancher 3 jours, Couverture, Menuiserie extérieure, Enduit, Cloisons, Finitions. Le « segment » Enduit est retirer de la frise, les autres segments sont rétrécis.</w:t>
      </w:r>
    </w:p>
    <w:p w:rsidR="00421195" w:rsidRDefault="00421195">
      <w:r>
        <w:t>« </w:t>
      </w:r>
      <w:r w:rsidRPr="00421195">
        <w:t>Grâce à ce procédé résolument efficace, SMART CAST réduit de 15% le délai global de votre chantier</w:t>
      </w:r>
      <w:r>
        <w:t> »</w:t>
      </w:r>
    </w:p>
    <w:p w:rsidR="00421195" w:rsidRDefault="00421195">
      <w:pPr>
        <w:rPr>
          <w:b/>
        </w:rPr>
      </w:pPr>
    </w:p>
    <w:p w:rsidR="00421195" w:rsidRDefault="00421195">
      <w:pPr>
        <w:rPr>
          <w:i/>
        </w:rPr>
      </w:pPr>
      <w:r w:rsidRPr="00A67098">
        <w:rPr>
          <w:b/>
        </w:rPr>
        <w:t xml:space="preserve">Plan </w:t>
      </w:r>
      <w:r>
        <w:rPr>
          <w:b/>
        </w:rPr>
        <w:t xml:space="preserve">31 </w:t>
      </w:r>
      <w:r>
        <w:t xml:space="preserve">: </w:t>
      </w:r>
      <w:r>
        <w:rPr>
          <w:i/>
        </w:rPr>
        <w:t>Vue large de l’intérieur, aménagé &amp; décoré.</w:t>
      </w:r>
    </w:p>
    <w:p w:rsidR="00421195" w:rsidRDefault="00421195">
      <w:r>
        <w:t>« »</w:t>
      </w:r>
    </w:p>
    <w:p w:rsidR="00421195" w:rsidRDefault="00421195"/>
    <w:p w:rsidR="00421195" w:rsidRDefault="00421195" w:rsidP="00421195">
      <w:pPr>
        <w:rPr>
          <w:i/>
        </w:rPr>
      </w:pPr>
      <w:bookmarkStart w:id="63" w:name="OLE_LINK66"/>
      <w:bookmarkStart w:id="64" w:name="OLE_LINK67"/>
      <w:bookmarkStart w:id="65" w:name="OLE_LINK68"/>
      <w:bookmarkStart w:id="66" w:name="OLE_LINK69"/>
      <w:bookmarkStart w:id="67" w:name="OLE_LINK70"/>
      <w:r w:rsidRPr="00A67098">
        <w:rPr>
          <w:b/>
        </w:rPr>
        <w:t xml:space="preserve">Plan </w:t>
      </w:r>
      <w:r>
        <w:rPr>
          <w:b/>
        </w:rPr>
        <w:t>32</w:t>
      </w:r>
      <w:r>
        <w:t> </w:t>
      </w:r>
      <w:bookmarkEnd w:id="63"/>
      <w:bookmarkEnd w:id="64"/>
      <w:r>
        <w:t xml:space="preserve">: </w:t>
      </w:r>
      <w:bookmarkEnd w:id="65"/>
      <w:bookmarkEnd w:id="66"/>
      <w:bookmarkEnd w:id="67"/>
      <w:r>
        <w:rPr>
          <w:i/>
        </w:rPr>
        <w:t xml:space="preserve">Listing des avantages : </w:t>
      </w:r>
      <w:r w:rsidRPr="00421195">
        <w:rPr>
          <w:i/>
        </w:rPr>
        <w:t>5 corps d'états bénéficiaires</w:t>
      </w:r>
      <w:r>
        <w:rPr>
          <w:i/>
        </w:rPr>
        <w:t xml:space="preserve">, </w:t>
      </w:r>
      <w:r w:rsidRPr="00421195">
        <w:rPr>
          <w:i/>
        </w:rPr>
        <w:t>10€ de gain par M²</w:t>
      </w:r>
      <w:r>
        <w:rPr>
          <w:i/>
        </w:rPr>
        <w:t xml:space="preserve">, </w:t>
      </w:r>
      <w:r w:rsidRPr="00421195">
        <w:rPr>
          <w:i/>
        </w:rPr>
        <w:t>Anticiper la conception</w:t>
      </w:r>
      <w:r>
        <w:rPr>
          <w:i/>
        </w:rPr>
        <w:t xml:space="preserve">, </w:t>
      </w:r>
      <w:r w:rsidRPr="00421195">
        <w:rPr>
          <w:i/>
        </w:rPr>
        <w:t>Mutualiser les moyens</w:t>
      </w:r>
      <w:r>
        <w:rPr>
          <w:i/>
        </w:rPr>
        <w:t xml:space="preserve">, </w:t>
      </w:r>
      <w:r w:rsidRPr="00421195">
        <w:rPr>
          <w:i/>
        </w:rPr>
        <w:t>Réformer les postes critiques</w:t>
      </w:r>
      <w:r>
        <w:rPr>
          <w:i/>
        </w:rPr>
        <w:t xml:space="preserve">, </w:t>
      </w:r>
      <w:r w:rsidRPr="00421195">
        <w:rPr>
          <w:i/>
        </w:rPr>
        <w:t>LEAN CONSTRUCTION READY</w:t>
      </w:r>
      <w:r>
        <w:rPr>
          <w:i/>
        </w:rPr>
        <w:t xml:space="preserve">, </w:t>
      </w:r>
      <w:r w:rsidRPr="00421195">
        <w:rPr>
          <w:i/>
        </w:rPr>
        <w:t>BIM READY</w:t>
      </w:r>
      <w:r>
        <w:rPr>
          <w:i/>
        </w:rPr>
        <w:t>.</w:t>
      </w:r>
    </w:p>
    <w:p w:rsidR="00421195" w:rsidRPr="00421195" w:rsidRDefault="00421195" w:rsidP="00421195">
      <w:r>
        <w:t>« En résumé, SMART CAST c'est, 5 corps d'états bénéficiaires, 10€ de gain par M² »</w:t>
      </w:r>
    </w:p>
    <w:p w:rsidR="00421195" w:rsidRDefault="00421195" w:rsidP="00421195">
      <w:pPr>
        <w:rPr>
          <w:i/>
        </w:rPr>
      </w:pPr>
    </w:p>
    <w:p w:rsidR="00421195" w:rsidRPr="00421195" w:rsidRDefault="00421195" w:rsidP="00421195">
      <w:r w:rsidRPr="00A67098">
        <w:rPr>
          <w:b/>
        </w:rPr>
        <w:t xml:space="preserve">Plan </w:t>
      </w:r>
      <w:r>
        <w:rPr>
          <w:b/>
        </w:rPr>
        <w:t>33</w:t>
      </w:r>
      <w:r>
        <w:t xml:space="preserve"> : </w:t>
      </w:r>
      <w:r w:rsidRPr="00421195">
        <w:rPr>
          <w:i/>
        </w:rPr>
        <w:t>Logo</w:t>
      </w:r>
      <w:r>
        <w:t xml:space="preserve"> </w:t>
      </w:r>
      <w:r w:rsidRPr="00421195">
        <w:rPr>
          <w:i/>
        </w:rPr>
        <w:t>SMART CAST</w:t>
      </w:r>
      <w:r>
        <w:t> </w:t>
      </w:r>
    </w:p>
    <w:p w:rsidR="00421195" w:rsidRPr="00421195" w:rsidRDefault="00421195"/>
    <w:p w:rsidR="00421195" w:rsidRDefault="00421195"/>
    <w:p w:rsidR="001C15F5" w:rsidRPr="00E54769" w:rsidRDefault="001C15F5">
      <w:pPr>
        <w:rPr>
          <w:b/>
          <w:u w:val="single"/>
        </w:rPr>
      </w:pPr>
      <w:r w:rsidRPr="00E54769">
        <w:rPr>
          <w:b/>
          <w:u w:val="single"/>
        </w:rPr>
        <w:t>Infos </w:t>
      </w:r>
      <w:r w:rsidR="00E54769" w:rsidRPr="00E54769">
        <w:rPr>
          <w:b/>
          <w:u w:val="single"/>
        </w:rPr>
        <w:t xml:space="preserve">nécessaires </w:t>
      </w:r>
      <w:r w:rsidRPr="00E54769">
        <w:rPr>
          <w:b/>
          <w:u w:val="single"/>
        </w:rPr>
        <w:t>:</w:t>
      </w:r>
    </w:p>
    <w:p w:rsidR="005A6C1A" w:rsidRPr="00272C71" w:rsidRDefault="001C15F5">
      <w:r>
        <w:t>Plan général immeuble</w:t>
      </w:r>
      <w:r w:rsidR="00E54769">
        <w:t>,</w:t>
      </w:r>
      <w:r>
        <w:t xml:space="preserve"> </w:t>
      </w:r>
      <w:r w:rsidR="00E54769">
        <w:br/>
      </w:r>
      <w:r w:rsidR="007B21A1">
        <w:t xml:space="preserve">plan mise en œuvre </w:t>
      </w:r>
      <w:proofErr w:type="spellStart"/>
      <w:r w:rsidR="007B21A1">
        <w:t>smartcast</w:t>
      </w:r>
      <w:proofErr w:type="spellEnd"/>
      <w:r>
        <w:t xml:space="preserve">, </w:t>
      </w:r>
      <w:r w:rsidR="00E54769">
        <w:br/>
      </w:r>
      <w:r>
        <w:t>curseur</w:t>
      </w:r>
      <w:r w:rsidR="005A6C1A">
        <w:t xml:space="preserve"> en carré, </w:t>
      </w:r>
      <w:r w:rsidR="00E54769">
        <w:br/>
      </w:r>
      <w:r w:rsidR="005A6C1A">
        <w:t>logo brevets,</w:t>
      </w:r>
      <w:r w:rsidR="00E54769">
        <w:br/>
      </w:r>
      <w:r w:rsidR="005A6C1A">
        <w:t>étiquette de palette,</w:t>
      </w:r>
      <w:r w:rsidR="006C34BD">
        <w:t xml:space="preserve"> </w:t>
      </w:r>
      <w:r w:rsidR="00E54769">
        <w:br/>
      </w:r>
      <w:r w:rsidR="006C34BD" w:rsidRPr="006C34BD">
        <w:t>connecteur en plastique</w:t>
      </w:r>
      <w:r w:rsidR="006C34BD">
        <w:t xml:space="preserve"> entre 2 plaques,</w:t>
      </w:r>
      <w:r w:rsidR="003D6B50">
        <w:t xml:space="preserve"> </w:t>
      </w:r>
      <w:r w:rsidR="00E54769">
        <w:br/>
      </w:r>
      <w:r w:rsidR="003D6B50">
        <w:t>pot de centre</w:t>
      </w:r>
      <w:r w:rsidR="00355CB9">
        <w:t xml:space="preserve">, </w:t>
      </w:r>
      <w:r w:rsidR="00E54769">
        <w:br/>
      </w:r>
      <w:r w:rsidR="00355CB9" w:rsidRPr="00E54769">
        <w:t>boite de nourrice</w:t>
      </w:r>
      <w:r w:rsidR="00066AEA" w:rsidRPr="00E54769">
        <w:t xml:space="preserve"> 50cmx20cmx20cm</w:t>
      </w:r>
      <w:r w:rsidR="00E54769" w:rsidRPr="00E54769">
        <w:t xml:space="preserve"> </w:t>
      </w:r>
      <w:bookmarkStart w:id="68" w:name="OLE_LINK73"/>
      <w:bookmarkStart w:id="69" w:name="OLE_LINK74"/>
      <w:r w:rsidR="00E54769" w:rsidRPr="00E54769">
        <w:t>(et son installation)</w:t>
      </w:r>
      <w:r w:rsidR="00355CB9" w:rsidRPr="00E54769">
        <w:t xml:space="preserve">, </w:t>
      </w:r>
      <w:r w:rsidR="00E54769" w:rsidRPr="00E54769">
        <w:br/>
      </w:r>
      <w:bookmarkEnd w:id="68"/>
      <w:bookmarkEnd w:id="69"/>
      <w:r w:rsidR="00066AEA" w:rsidRPr="00E54769">
        <w:t>boite simple 20cmx20cmx10cm</w:t>
      </w:r>
      <w:r w:rsidR="00E54769" w:rsidRPr="00E54769">
        <w:t xml:space="preserve"> </w:t>
      </w:r>
      <w:bookmarkStart w:id="70" w:name="OLE_LINK75"/>
      <w:bookmarkStart w:id="71" w:name="OLE_LINK76"/>
      <w:bookmarkStart w:id="72" w:name="OLE_LINK77"/>
      <w:r w:rsidR="00E54769" w:rsidRPr="00E54769">
        <w:t>(et son installation),</w:t>
      </w:r>
      <w:r w:rsidR="00E54769">
        <w:t xml:space="preserve"> </w:t>
      </w:r>
      <w:bookmarkEnd w:id="70"/>
      <w:bookmarkEnd w:id="71"/>
      <w:bookmarkEnd w:id="72"/>
      <w:r w:rsidR="00E54769">
        <w:br/>
      </w:r>
      <w:r w:rsidR="00066AEA">
        <w:t>pied de 10cm</w:t>
      </w:r>
      <w:r w:rsidR="000812AA">
        <w:t xml:space="preserve"> </w:t>
      </w:r>
      <w:r w:rsidR="000812AA" w:rsidRPr="00E54769">
        <w:t>(et son installation)</w:t>
      </w:r>
      <w:r w:rsidR="00066AEA">
        <w:t xml:space="preserve">, </w:t>
      </w:r>
      <w:r w:rsidR="000812AA">
        <w:br/>
      </w:r>
      <w:r w:rsidR="00066AEA">
        <w:t>gaine orpheline</w:t>
      </w:r>
      <w:r w:rsidR="000812AA">
        <w:t xml:space="preserve"> </w:t>
      </w:r>
      <w:r w:rsidR="000812AA" w:rsidRPr="00E54769">
        <w:t>(et son installation),</w:t>
      </w:r>
      <w:r w:rsidR="0079437C">
        <w:t xml:space="preserve"> </w:t>
      </w:r>
      <w:r w:rsidR="000812AA">
        <w:br/>
      </w:r>
      <w:r w:rsidR="0079437C">
        <w:t>socle de la galette de réservation</w:t>
      </w:r>
      <w:r w:rsidR="00E10C7E">
        <w:t xml:space="preserve">, </w:t>
      </w:r>
      <w:r w:rsidR="000812AA">
        <w:br/>
      </w:r>
      <w:r w:rsidR="00E10C7E">
        <w:t>étais de séchage,</w:t>
      </w:r>
      <w:r w:rsidR="00617C40">
        <w:t xml:space="preserve"> </w:t>
      </w:r>
      <w:r w:rsidR="000812AA">
        <w:br/>
      </w:r>
      <w:r w:rsidR="00464B87">
        <w:t xml:space="preserve">modèle de </w:t>
      </w:r>
      <w:r w:rsidR="00617C40">
        <w:t>spatule pour enduit</w:t>
      </w:r>
      <w:r w:rsidR="00272C71">
        <w:t xml:space="preserve">, </w:t>
      </w:r>
      <w:r w:rsidR="000812AA">
        <w:br/>
      </w:r>
      <w:r w:rsidR="00272C71">
        <w:lastRenderedPageBreak/>
        <w:t>bande d’angle plafond/mur</w:t>
      </w:r>
      <w:r w:rsidR="00272C71" w:rsidRPr="00272C71">
        <w:t xml:space="preserve">, </w:t>
      </w:r>
      <w:bookmarkStart w:id="73" w:name="OLE_LINK71"/>
      <w:bookmarkStart w:id="74" w:name="OLE_LINK72"/>
      <w:r w:rsidR="000812AA">
        <w:br/>
      </w:r>
      <w:r w:rsidR="00272C71" w:rsidRPr="00272C71">
        <w:t>enduit NF EN 13963</w:t>
      </w:r>
      <w:bookmarkEnd w:id="73"/>
      <w:bookmarkEnd w:id="74"/>
    </w:p>
    <w:sectPr w:rsidR="005A6C1A" w:rsidRPr="00272C71" w:rsidSect="004F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51E32"/>
    <w:rsid w:val="00051313"/>
    <w:rsid w:val="00066AEA"/>
    <w:rsid w:val="000812AA"/>
    <w:rsid w:val="001C15F5"/>
    <w:rsid w:val="001E4815"/>
    <w:rsid w:val="00272C71"/>
    <w:rsid w:val="002F0021"/>
    <w:rsid w:val="00355CB9"/>
    <w:rsid w:val="00374B8A"/>
    <w:rsid w:val="003A6580"/>
    <w:rsid w:val="003D6B50"/>
    <w:rsid w:val="00421195"/>
    <w:rsid w:val="00451E32"/>
    <w:rsid w:val="00464B87"/>
    <w:rsid w:val="00493498"/>
    <w:rsid w:val="004A6040"/>
    <w:rsid w:val="004F022A"/>
    <w:rsid w:val="005A6C1A"/>
    <w:rsid w:val="005B4D05"/>
    <w:rsid w:val="005F2D36"/>
    <w:rsid w:val="0061120A"/>
    <w:rsid w:val="00617C40"/>
    <w:rsid w:val="006C34BD"/>
    <w:rsid w:val="0071136A"/>
    <w:rsid w:val="00717B9E"/>
    <w:rsid w:val="00772C35"/>
    <w:rsid w:val="0079437C"/>
    <w:rsid w:val="007B21A1"/>
    <w:rsid w:val="007C3BC6"/>
    <w:rsid w:val="00842EB3"/>
    <w:rsid w:val="00924CFB"/>
    <w:rsid w:val="009674DD"/>
    <w:rsid w:val="00A42FBE"/>
    <w:rsid w:val="00A6141F"/>
    <w:rsid w:val="00A67098"/>
    <w:rsid w:val="00AE448C"/>
    <w:rsid w:val="00CA4A59"/>
    <w:rsid w:val="00CF5838"/>
    <w:rsid w:val="00DE2519"/>
    <w:rsid w:val="00E10C7E"/>
    <w:rsid w:val="00E17F95"/>
    <w:rsid w:val="00E31025"/>
    <w:rsid w:val="00E54769"/>
    <w:rsid w:val="00E706B9"/>
    <w:rsid w:val="00F15121"/>
    <w:rsid w:val="00F5574E"/>
    <w:rsid w:val="00F85DC4"/>
    <w:rsid w:val="00FC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</TotalTime>
  <Pages>6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Riphur-2600k</dc:creator>
  <cp:lastModifiedBy>Riphur-2600k</cp:lastModifiedBy>
  <cp:revision>28</cp:revision>
  <dcterms:created xsi:type="dcterms:W3CDTF">2016-03-10T09:25:00Z</dcterms:created>
  <dcterms:modified xsi:type="dcterms:W3CDTF">2016-03-14T22:31:00Z</dcterms:modified>
</cp:coreProperties>
</file>